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28" w:rsidRPr="00F62028" w:rsidRDefault="00F62028" w:rsidP="00F62028">
      <w:pPr>
        <w:spacing w:after="200" w:line="276" w:lineRule="auto"/>
        <w:jc w:val="center"/>
        <w:rPr>
          <w:rFonts w:ascii="Californian FB" w:eastAsia="Times New Roman" w:hAnsi="Californian FB" w:cs="Arial"/>
          <w:sz w:val="36"/>
          <w:szCs w:val="36"/>
        </w:rPr>
      </w:pPr>
      <w:bookmarkStart w:id="0" w:name="_GoBack"/>
      <w:bookmarkEnd w:id="0"/>
      <w:r w:rsidRPr="00F62028">
        <w:rPr>
          <w:rFonts w:ascii="Californian FB" w:eastAsia="Times New Roman" w:hAnsi="Californian FB" w:cs="Arial"/>
          <w:sz w:val="36"/>
          <w:szCs w:val="36"/>
        </w:rPr>
        <w:t>Skrundas novada skolu</w:t>
      </w:r>
    </w:p>
    <w:p w:rsidR="00F62028" w:rsidRPr="00F62028" w:rsidRDefault="00F62028" w:rsidP="00F62028">
      <w:pPr>
        <w:spacing w:after="200" w:line="276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Californian FB" w:eastAsia="Times New Roman" w:hAnsi="Californian FB" w:cs="Arial"/>
          <w:b/>
          <w:sz w:val="36"/>
          <w:szCs w:val="36"/>
        </w:rPr>
        <w:t>Pavasara</w:t>
      </w:r>
      <w:r w:rsidRPr="00F62028">
        <w:rPr>
          <w:rFonts w:ascii="Californian FB" w:eastAsia="Times New Roman" w:hAnsi="Californian FB" w:cs="Arial"/>
          <w:b/>
          <w:sz w:val="36"/>
          <w:szCs w:val="36"/>
        </w:rPr>
        <w:t xml:space="preserve"> krosa sacens</w:t>
      </w:r>
      <w:r w:rsidRPr="00F62028">
        <w:rPr>
          <w:rFonts w:ascii="Arial" w:eastAsia="Times New Roman" w:hAnsi="Arial" w:cs="Arial"/>
          <w:b/>
          <w:sz w:val="36"/>
          <w:szCs w:val="36"/>
        </w:rPr>
        <w:t>ī</w:t>
      </w:r>
      <w:r w:rsidRPr="00F62028">
        <w:rPr>
          <w:rFonts w:ascii="Californian FB" w:eastAsia="Times New Roman" w:hAnsi="Californian FB" w:cs="Arial"/>
          <w:b/>
          <w:sz w:val="36"/>
          <w:szCs w:val="36"/>
        </w:rPr>
        <w:t>bu</w:t>
      </w:r>
      <w:r w:rsidRPr="00F62028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:rsidR="00F62028" w:rsidRPr="00F62028" w:rsidRDefault="00F62028" w:rsidP="00F62028">
      <w:pPr>
        <w:spacing w:after="200" w:line="276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62028" w:rsidRPr="00F62028" w:rsidRDefault="00F62028" w:rsidP="00F62028">
      <w:pPr>
        <w:spacing w:after="200" w:line="276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62028">
        <w:rPr>
          <w:rFonts w:ascii="Arial" w:eastAsia="Times New Roman" w:hAnsi="Arial" w:cs="Arial"/>
          <w:sz w:val="32"/>
          <w:szCs w:val="32"/>
        </w:rPr>
        <w:t>NOLIKUMS</w:t>
      </w:r>
    </w:p>
    <w:p w:rsidR="00F62028" w:rsidRPr="00F62028" w:rsidRDefault="00F62028" w:rsidP="00F62028">
      <w:pPr>
        <w:spacing w:after="200" w:line="276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62028" w:rsidRPr="00F62028" w:rsidRDefault="00F62028" w:rsidP="00F6202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F62028">
        <w:rPr>
          <w:rFonts w:ascii="Arial" w:eastAsia="Times New Roman" w:hAnsi="Arial" w:cs="Arial"/>
          <w:b/>
          <w:sz w:val="28"/>
          <w:szCs w:val="28"/>
        </w:rPr>
        <w:t>Mērķis un uzdevumi</w:t>
      </w:r>
    </w:p>
    <w:p w:rsidR="00F62028" w:rsidRPr="00F62028" w:rsidRDefault="00F62028" w:rsidP="00F620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 xml:space="preserve">1. Veicināt veselīgu dzīvesveidu. </w:t>
      </w:r>
    </w:p>
    <w:p w:rsidR="00F62028" w:rsidRPr="00F62028" w:rsidRDefault="00F62028" w:rsidP="00F620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>2. Noskaidrot  labākos  Skrundas novada skolu  Rudens krosa skrējējus.</w:t>
      </w:r>
    </w:p>
    <w:p w:rsidR="00F62028" w:rsidRPr="00F62028" w:rsidRDefault="00F62028" w:rsidP="00F620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 xml:space="preserve">3. Sekmēt mācību iestāžu audzēkņu iesaistīšanos </w:t>
      </w:r>
      <w:proofErr w:type="spellStart"/>
      <w:r w:rsidRPr="00F62028">
        <w:rPr>
          <w:rFonts w:ascii="Arial" w:eastAsia="Times New Roman" w:hAnsi="Arial" w:cs="Arial"/>
          <w:sz w:val="24"/>
          <w:szCs w:val="24"/>
        </w:rPr>
        <w:t>ārpusstundu</w:t>
      </w:r>
      <w:proofErr w:type="spellEnd"/>
      <w:r w:rsidRPr="00F62028">
        <w:rPr>
          <w:rFonts w:ascii="Arial" w:eastAsia="Times New Roman" w:hAnsi="Arial" w:cs="Arial"/>
          <w:sz w:val="24"/>
          <w:szCs w:val="24"/>
        </w:rPr>
        <w:t xml:space="preserve"> sporta pasākumos.</w:t>
      </w:r>
    </w:p>
    <w:p w:rsidR="00F62028" w:rsidRPr="00F62028" w:rsidRDefault="00F62028" w:rsidP="00F6202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F62028">
        <w:rPr>
          <w:rFonts w:ascii="Arial" w:eastAsia="Times New Roman" w:hAnsi="Arial" w:cs="Arial"/>
          <w:b/>
          <w:sz w:val="28"/>
          <w:szCs w:val="28"/>
        </w:rPr>
        <w:t>Vieta un laiks</w:t>
      </w:r>
    </w:p>
    <w:p w:rsidR="00F62028" w:rsidRPr="00F62028" w:rsidRDefault="00F62028" w:rsidP="00F620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Sacensības notiek 2019</w:t>
      </w:r>
      <w:r w:rsidRPr="00F62028">
        <w:rPr>
          <w:rFonts w:ascii="Arial" w:eastAsia="Times New Roman" w:hAnsi="Arial" w:cs="Arial"/>
          <w:sz w:val="24"/>
          <w:szCs w:val="24"/>
        </w:rPr>
        <w:t>. gada 3</w:t>
      </w:r>
      <w:r>
        <w:rPr>
          <w:rFonts w:ascii="Arial" w:eastAsia="Times New Roman" w:hAnsi="Arial" w:cs="Arial"/>
          <w:sz w:val="24"/>
          <w:szCs w:val="24"/>
        </w:rPr>
        <w:t>0. aprīlī</w:t>
      </w:r>
      <w:r w:rsidRPr="00F62028">
        <w:rPr>
          <w:rFonts w:ascii="Arial" w:eastAsia="Times New Roman" w:hAnsi="Arial" w:cs="Arial"/>
          <w:sz w:val="24"/>
          <w:szCs w:val="24"/>
        </w:rPr>
        <w:t xml:space="preserve"> plkst. 10.00 Skrundā, Skrundas estrādē.</w:t>
      </w:r>
    </w:p>
    <w:p w:rsidR="00F62028" w:rsidRPr="00F62028" w:rsidRDefault="00F62028" w:rsidP="00F6202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F62028">
        <w:rPr>
          <w:rFonts w:ascii="Arial" w:eastAsia="Times New Roman" w:hAnsi="Arial" w:cs="Arial"/>
          <w:b/>
          <w:sz w:val="28"/>
          <w:szCs w:val="28"/>
        </w:rPr>
        <w:t>Dalībnieki</w:t>
      </w:r>
    </w:p>
    <w:p w:rsidR="00F62028" w:rsidRPr="00F62028" w:rsidRDefault="00F62028" w:rsidP="00F62028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>Sacensībās piedalās Skrundas novada skolas  ar neierobežotu dalībnieku skaitu.</w:t>
      </w: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Reatabula1"/>
        <w:tblW w:w="0" w:type="auto"/>
        <w:tblInd w:w="720" w:type="dxa"/>
        <w:tblLook w:val="04A0" w:firstRow="1" w:lastRow="0" w:firstColumn="1" w:lastColumn="0" w:noHBand="0" w:noVBand="1"/>
      </w:tblPr>
      <w:tblGrid>
        <w:gridCol w:w="2670"/>
        <w:gridCol w:w="2646"/>
        <w:gridCol w:w="2594"/>
      </w:tblGrid>
      <w:tr w:rsidR="00F62028" w:rsidRPr="00F62028" w:rsidTr="009518C9">
        <w:tc>
          <w:tcPr>
            <w:tcW w:w="2840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Dzimšanas gadi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Meitenes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Zēni</w:t>
            </w:r>
          </w:p>
        </w:tc>
      </w:tr>
      <w:tr w:rsidR="00F62028" w:rsidRPr="00F62028" w:rsidTr="009518C9">
        <w:tc>
          <w:tcPr>
            <w:tcW w:w="2840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2009.-2011. ( 1.-3. kl.)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800 m</w:t>
            </w:r>
          </w:p>
        </w:tc>
      </w:tr>
      <w:tr w:rsidR="00F62028" w:rsidRPr="00F62028" w:rsidTr="009518C9">
        <w:tc>
          <w:tcPr>
            <w:tcW w:w="2840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2007.-2008. (4.-5.kl.)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800 m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1000 m</w:t>
            </w:r>
          </w:p>
        </w:tc>
      </w:tr>
      <w:tr w:rsidR="00F62028" w:rsidRPr="00F62028" w:rsidTr="009518C9">
        <w:tc>
          <w:tcPr>
            <w:tcW w:w="2840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2005.-2006. (6.-7.kl.)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1000 m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1500 m</w:t>
            </w:r>
          </w:p>
        </w:tc>
      </w:tr>
      <w:tr w:rsidR="00F62028" w:rsidRPr="00F62028" w:rsidTr="009518C9">
        <w:tc>
          <w:tcPr>
            <w:tcW w:w="2840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2003.-2004. (8.-9.)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1500 m</w:t>
            </w:r>
          </w:p>
        </w:tc>
        <w:tc>
          <w:tcPr>
            <w:tcW w:w="2841" w:type="dxa"/>
            <w:hideMark/>
          </w:tcPr>
          <w:p w:rsidR="00F62028" w:rsidRPr="00F62028" w:rsidRDefault="00F62028" w:rsidP="00F620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2028">
              <w:rPr>
                <w:rFonts w:ascii="Arial" w:hAnsi="Arial" w:cs="Arial"/>
                <w:sz w:val="24"/>
                <w:szCs w:val="24"/>
              </w:rPr>
              <w:t>2000 m</w:t>
            </w:r>
          </w:p>
        </w:tc>
      </w:tr>
    </w:tbl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F62028" w:rsidRPr="00F62028" w:rsidRDefault="00F62028" w:rsidP="00F6202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62028">
        <w:rPr>
          <w:rFonts w:ascii="Arial" w:eastAsia="Times New Roman" w:hAnsi="Arial" w:cs="Arial"/>
          <w:b/>
          <w:sz w:val="24"/>
          <w:szCs w:val="24"/>
        </w:rPr>
        <w:t>Apvalvošana</w:t>
      </w:r>
      <w:proofErr w:type="spellEnd"/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>1.-3. vietu ieguvējus apbalvo ar medaļām un diplomiem.</w:t>
      </w: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F62028" w:rsidRPr="00F62028" w:rsidRDefault="00F62028" w:rsidP="00F620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F62028">
        <w:rPr>
          <w:rFonts w:ascii="Arial" w:eastAsia="Times New Roman" w:hAnsi="Arial" w:cs="Arial"/>
          <w:sz w:val="24"/>
          <w:szCs w:val="24"/>
        </w:rPr>
        <w:t xml:space="preserve">  Baiba  </w:t>
      </w:r>
      <w:proofErr w:type="spellStart"/>
      <w:r w:rsidRPr="00F62028">
        <w:rPr>
          <w:rFonts w:ascii="Arial" w:eastAsia="Times New Roman" w:hAnsi="Arial" w:cs="Arial"/>
          <w:sz w:val="24"/>
          <w:szCs w:val="24"/>
        </w:rPr>
        <w:t>Meļķe</w:t>
      </w:r>
      <w:proofErr w:type="spellEnd"/>
      <w:r w:rsidRPr="00F62028">
        <w:rPr>
          <w:rFonts w:ascii="Arial" w:eastAsia="Times New Roman" w:hAnsi="Arial" w:cs="Arial"/>
          <w:sz w:val="24"/>
          <w:szCs w:val="24"/>
        </w:rPr>
        <w:t xml:space="preserve">  tel. :26140907</w:t>
      </w:r>
    </w:p>
    <w:p w:rsidR="001649BC" w:rsidRDefault="001649BC"/>
    <w:sectPr w:rsidR="001649BC" w:rsidSect="00310E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60AD"/>
    <w:multiLevelType w:val="hybridMultilevel"/>
    <w:tmpl w:val="6EB4719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28"/>
    <w:rsid w:val="001649BC"/>
    <w:rsid w:val="008B2749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3AF9-313B-46D8-BAEE-E82580E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59"/>
    <w:rsid w:val="00F620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39"/>
    <w:rsid w:val="00F6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Iveta</cp:lastModifiedBy>
  <cp:revision>2</cp:revision>
  <dcterms:created xsi:type="dcterms:W3CDTF">2019-04-05T08:00:00Z</dcterms:created>
  <dcterms:modified xsi:type="dcterms:W3CDTF">2019-04-05T08:00:00Z</dcterms:modified>
</cp:coreProperties>
</file>