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4F" w:rsidRPr="00152A4F" w:rsidRDefault="00152A4F" w:rsidP="0015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2A4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13304A55" wp14:editId="3EA04D7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1" name="Picture 3" descr="Skrundas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rundasNov-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52A4F">
        <w:rPr>
          <w:rFonts w:ascii="Times New Roman" w:eastAsia="Times New Roman" w:hAnsi="Times New Roman" w:cs="Times New Roman"/>
          <w:sz w:val="26"/>
          <w:szCs w:val="26"/>
          <w:lang w:eastAsia="lv-LV"/>
        </w:rPr>
        <w:t>LATVIJAS REPUBLIKA</w:t>
      </w: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52A4F">
        <w:rPr>
          <w:rFonts w:ascii="Times New Roman" w:eastAsia="Times New Roman" w:hAnsi="Times New Roman" w:cs="Times New Roman"/>
          <w:sz w:val="26"/>
          <w:szCs w:val="26"/>
          <w:lang w:eastAsia="lv-LV"/>
        </w:rPr>
        <w:t>SKRUNDAS NOVADA PAŠVALDĪBA</w:t>
      </w:r>
    </w:p>
    <w:p w:rsidR="00152A4F" w:rsidRPr="00152A4F" w:rsidRDefault="00152A4F" w:rsidP="00152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152A4F">
        <w:rPr>
          <w:rFonts w:ascii="Times New Roman" w:eastAsia="Times New Roman" w:hAnsi="Times New Roman" w:cs="Times New Roman"/>
          <w:sz w:val="32"/>
          <w:szCs w:val="32"/>
          <w:lang w:eastAsia="lv-LV"/>
        </w:rPr>
        <w:t>Skrundas vidusskola</w:t>
      </w:r>
    </w:p>
    <w:p w:rsidR="00152A4F" w:rsidRPr="00152A4F" w:rsidRDefault="00152A4F" w:rsidP="0015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52A4F">
        <w:rPr>
          <w:rFonts w:ascii="Times New Roman" w:eastAsia="Times New Roman" w:hAnsi="Times New Roman" w:cs="Times New Roman"/>
          <w:sz w:val="16"/>
          <w:szCs w:val="16"/>
          <w:lang w:eastAsia="lv-LV"/>
        </w:rPr>
        <w:t>Reģistrācijas Nr. 4113901187, 90000015912,  Liepājas ielā 12, Skrundā, Skrundas novads LV – 3326, tālr./ fakss 6 3331286,</w:t>
      </w:r>
    </w:p>
    <w:p w:rsidR="00152A4F" w:rsidRPr="00152A4F" w:rsidRDefault="00152A4F" w:rsidP="0015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52A4F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e – pasts </w:t>
      </w:r>
      <w:hyperlink r:id="rId6" w:history="1">
        <w:r w:rsidR="00CE4D07" w:rsidRPr="00494FE3">
          <w:rPr>
            <w:rStyle w:val="Hipersaite"/>
            <w:rFonts w:ascii="Times New Roman" w:eastAsia="Times New Roman" w:hAnsi="Times New Roman" w:cs="Times New Roman"/>
            <w:sz w:val="16"/>
            <w:szCs w:val="16"/>
            <w:lang w:eastAsia="lv-LV"/>
          </w:rPr>
          <w:t>skrundasvidusskola@skrunda.lv</w:t>
        </w:r>
      </w:hyperlink>
      <w:r w:rsidR="00CE4D07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, </w:t>
      </w:r>
      <w:r w:rsidRPr="00152A4F">
        <w:rPr>
          <w:rFonts w:ascii="Times New Roman" w:eastAsia="Times New Roman" w:hAnsi="Times New Roman" w:cs="Times New Roman"/>
          <w:sz w:val="16"/>
          <w:szCs w:val="16"/>
          <w:lang w:eastAsia="lv-LV"/>
        </w:rPr>
        <w:t>skrvsk@kuldiga.lv</w:t>
      </w:r>
    </w:p>
    <w:p w:rsidR="00152A4F" w:rsidRPr="00152A4F" w:rsidRDefault="00152A4F" w:rsidP="00152A4F">
      <w:pPr>
        <w:widowControl w:val="0"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2A4F" w:rsidRPr="00152A4F" w:rsidRDefault="00152A4F" w:rsidP="00152A4F">
      <w:pPr>
        <w:tabs>
          <w:tab w:val="center" w:pos="4536"/>
          <w:tab w:val="right" w:pos="8306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A4F" w:rsidRPr="0021598A" w:rsidRDefault="00152A4F" w:rsidP="00152A4F">
      <w:pPr>
        <w:tabs>
          <w:tab w:val="center" w:pos="4536"/>
          <w:tab w:val="right" w:pos="8306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1598A">
        <w:rPr>
          <w:rFonts w:ascii="Times New Roman" w:eastAsia="Times New Roman" w:hAnsi="Times New Roman" w:cs="Times New Roman"/>
          <w:b/>
          <w:sz w:val="24"/>
          <w:szCs w:val="28"/>
        </w:rPr>
        <w:t>IEKŠĒJIE NOTEIKUMI</w:t>
      </w:r>
    </w:p>
    <w:p w:rsidR="00152A4F" w:rsidRPr="008519F4" w:rsidRDefault="00152A4F" w:rsidP="008519F4">
      <w:pPr>
        <w:tabs>
          <w:tab w:val="center" w:pos="4536"/>
          <w:tab w:val="right" w:pos="8306"/>
        </w:tabs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1598A">
        <w:rPr>
          <w:rFonts w:ascii="Times New Roman" w:eastAsia="Times New Roman" w:hAnsi="Times New Roman" w:cs="Times New Roman"/>
          <w:sz w:val="24"/>
          <w:szCs w:val="28"/>
        </w:rPr>
        <w:t>Skrundā</w:t>
      </w:r>
    </w:p>
    <w:p w:rsidR="00903745" w:rsidRPr="00152A4F" w:rsidRDefault="00C142C1" w:rsidP="00903745">
      <w:pPr>
        <w:widowControl w:val="0"/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24.08</w:t>
      </w:r>
      <w:r w:rsidR="00152A4F">
        <w:rPr>
          <w:rFonts w:ascii="Times New Roman" w:eastAsia="Times New Roman" w:hAnsi="Times New Roman" w:cs="Times New Roman"/>
          <w:sz w:val="24"/>
          <w:szCs w:val="24"/>
        </w:rPr>
        <w:t>.2020.</w:t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="00152A4F" w:rsidRPr="00152A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A4F" w:rsidRPr="008519F4" w:rsidRDefault="00152A4F" w:rsidP="008519F4">
      <w:pPr>
        <w:widowControl w:val="0"/>
        <w:spacing w:after="0" w:line="240" w:lineRule="auto"/>
        <w:ind w:left="2160" w:right="-766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Pr="00152A4F">
        <w:rPr>
          <w:rFonts w:ascii="Times New Roman" w:eastAsia="Times New Roman" w:hAnsi="Times New Roman" w:cs="Times New Roman"/>
          <w:sz w:val="24"/>
          <w:szCs w:val="24"/>
        </w:rPr>
        <w:tab/>
      </w:r>
      <w:r w:rsidRPr="00152A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42C1" w:rsidRPr="00C142C1" w:rsidRDefault="002F363D" w:rsidP="00C142C1">
      <w:pPr>
        <w:widowControl w:val="0"/>
        <w:spacing w:after="0" w:line="240" w:lineRule="auto"/>
        <w:ind w:right="-766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lv-LV" w:bidi="lo-LA"/>
        </w:rPr>
        <w:t>Kārtība par mācību procesa organizēšanu</w:t>
      </w:r>
      <w:r w:rsidR="00C142C1" w:rsidRPr="00C142C1">
        <w:rPr>
          <w:rFonts w:ascii="Times New Roman" w:eastAsia="Times New Roman" w:hAnsi="Times New Roman" w:cs="Times New Roman"/>
          <w:b/>
          <w:i/>
          <w:sz w:val="28"/>
          <w:szCs w:val="24"/>
          <w:lang w:eastAsia="lv-LV" w:bidi="lo-LA"/>
        </w:rPr>
        <w:t xml:space="preserve"> epidemioloģisko ierobežojumu laikā</w:t>
      </w:r>
    </w:p>
    <w:p w:rsidR="00152A4F" w:rsidRPr="0021598A" w:rsidRDefault="00152A4F" w:rsidP="00152A4F">
      <w:pPr>
        <w:widowControl w:val="0"/>
        <w:spacing w:after="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szCs w:val="24"/>
          <w:lang w:eastAsia="lv-LV" w:bidi="lo-LA"/>
        </w:rPr>
      </w:pPr>
      <w:r w:rsidRPr="0021598A">
        <w:rPr>
          <w:rFonts w:ascii="Times New Roman" w:eastAsia="Times New Roman" w:hAnsi="Times New Roman" w:cs="Times New Roman"/>
          <w:i/>
          <w:szCs w:val="24"/>
          <w:lang w:eastAsia="lv-LV" w:bidi="lo-LA"/>
        </w:rPr>
        <w:t>Izdoti saskaņā ar Ministru kabineta</w:t>
      </w:r>
    </w:p>
    <w:p w:rsidR="00DC15BE" w:rsidRDefault="00152A4F" w:rsidP="00152A4F">
      <w:pPr>
        <w:widowControl w:val="0"/>
        <w:spacing w:after="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szCs w:val="24"/>
          <w:lang w:eastAsia="lv-LV" w:bidi="lo-LA"/>
        </w:rPr>
      </w:pPr>
      <w:r w:rsidRPr="0021598A">
        <w:rPr>
          <w:rFonts w:ascii="Times New Roman" w:eastAsia="Times New Roman" w:hAnsi="Times New Roman" w:cs="Times New Roman"/>
          <w:i/>
          <w:szCs w:val="24"/>
          <w:lang w:eastAsia="lv-LV" w:bidi="lo-LA"/>
        </w:rPr>
        <w:t xml:space="preserve">2020. gada </w:t>
      </w:r>
      <w:r w:rsidR="00C142C1">
        <w:rPr>
          <w:rFonts w:ascii="Times New Roman" w:eastAsia="Times New Roman" w:hAnsi="Times New Roman" w:cs="Times New Roman"/>
          <w:i/>
          <w:szCs w:val="24"/>
          <w:lang w:eastAsia="lv-LV" w:bidi="lo-LA"/>
        </w:rPr>
        <w:t>9.jūnija</w:t>
      </w:r>
      <w:r w:rsidR="00093F1B" w:rsidRPr="0021598A">
        <w:rPr>
          <w:rFonts w:ascii="Times New Roman" w:eastAsia="Times New Roman" w:hAnsi="Times New Roman" w:cs="Times New Roman"/>
          <w:i/>
          <w:szCs w:val="24"/>
          <w:lang w:eastAsia="lv-LV" w:bidi="lo-LA"/>
        </w:rPr>
        <w:t xml:space="preserve"> </w:t>
      </w:r>
      <w:r w:rsidRPr="0021598A">
        <w:rPr>
          <w:rFonts w:ascii="Times New Roman" w:eastAsia="Times New Roman" w:hAnsi="Times New Roman" w:cs="Times New Roman"/>
          <w:i/>
          <w:szCs w:val="24"/>
          <w:lang w:eastAsia="lv-LV" w:bidi="lo-LA"/>
        </w:rPr>
        <w:t xml:space="preserve"> grozījumiem</w:t>
      </w:r>
      <w:r w:rsidR="00C142C1">
        <w:rPr>
          <w:rFonts w:ascii="Times New Roman" w:eastAsia="Times New Roman" w:hAnsi="Times New Roman" w:cs="Times New Roman"/>
          <w:i/>
          <w:szCs w:val="24"/>
          <w:lang w:eastAsia="lv-LV" w:bidi="lo-LA"/>
        </w:rPr>
        <w:t xml:space="preserve"> MK360</w:t>
      </w:r>
      <w:r w:rsidR="00DC15BE">
        <w:rPr>
          <w:rFonts w:ascii="Times New Roman" w:eastAsia="Times New Roman" w:hAnsi="Times New Roman" w:cs="Times New Roman"/>
          <w:i/>
          <w:szCs w:val="24"/>
          <w:lang w:eastAsia="lv-LV" w:bidi="lo-LA"/>
        </w:rPr>
        <w:t xml:space="preserve"> </w:t>
      </w:r>
    </w:p>
    <w:p w:rsidR="00DC15BE" w:rsidRDefault="00DC15BE" w:rsidP="00152A4F">
      <w:pPr>
        <w:widowControl w:val="0"/>
        <w:spacing w:after="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i/>
          <w:szCs w:val="24"/>
          <w:lang w:eastAsia="lv-LV" w:bidi="lo-LA"/>
        </w:rPr>
        <w:t>“</w:t>
      </w:r>
      <w:r w:rsidRPr="00DC15BE">
        <w:rPr>
          <w:rFonts w:ascii="Times New Roman" w:eastAsia="Times New Roman" w:hAnsi="Times New Roman" w:cs="Times New Roman"/>
          <w:i/>
          <w:szCs w:val="24"/>
          <w:lang w:eastAsia="lv-LV" w:bidi="lo-LA"/>
        </w:rPr>
        <w:t>Epidemioloģiskās drošības pasākumi Covid-19</w:t>
      </w:r>
    </w:p>
    <w:p w:rsidR="00152A4F" w:rsidRDefault="00DC15BE" w:rsidP="00152A4F">
      <w:pPr>
        <w:widowControl w:val="0"/>
        <w:spacing w:after="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szCs w:val="24"/>
          <w:lang w:eastAsia="lv-LV" w:bidi="lo-LA"/>
        </w:rPr>
      </w:pPr>
      <w:r w:rsidRPr="00DC15BE">
        <w:rPr>
          <w:rFonts w:ascii="Times New Roman" w:eastAsia="Times New Roman" w:hAnsi="Times New Roman" w:cs="Times New Roman"/>
          <w:i/>
          <w:szCs w:val="24"/>
          <w:lang w:eastAsia="lv-LV" w:bidi="lo-LA"/>
        </w:rPr>
        <w:t xml:space="preserve"> infekcijas izplatības ierobežošanai</w:t>
      </w:r>
      <w:r>
        <w:rPr>
          <w:rFonts w:ascii="Times New Roman" w:eastAsia="Times New Roman" w:hAnsi="Times New Roman" w:cs="Times New Roman"/>
          <w:i/>
          <w:szCs w:val="24"/>
          <w:lang w:eastAsia="lv-LV" w:bidi="lo-LA"/>
        </w:rPr>
        <w:t>”</w:t>
      </w:r>
    </w:p>
    <w:p w:rsidR="00A60C6D" w:rsidRPr="00A60C6D" w:rsidRDefault="00A60C6D" w:rsidP="00A60C6D">
      <w:pPr>
        <w:widowControl w:val="0"/>
        <w:spacing w:after="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szCs w:val="24"/>
          <w:lang w:eastAsia="lv-LV" w:bidi="lo-LA"/>
        </w:rPr>
      </w:pPr>
      <w:r w:rsidRPr="00A60C6D">
        <w:rPr>
          <w:rFonts w:ascii="Times New Roman" w:eastAsia="Times New Roman" w:hAnsi="Times New Roman" w:cs="Times New Roman"/>
          <w:i/>
          <w:szCs w:val="24"/>
          <w:lang w:eastAsia="lv-LV" w:bidi="lo-LA"/>
        </w:rPr>
        <w:t>Metodiskie ieteikumi vispārējās un profesionālās</w:t>
      </w:r>
    </w:p>
    <w:p w:rsidR="00CE4D07" w:rsidRDefault="00A60C6D" w:rsidP="008519F4">
      <w:pPr>
        <w:widowControl w:val="0"/>
        <w:spacing w:after="0" w:line="240" w:lineRule="auto"/>
        <w:ind w:right="-766" w:firstLine="720"/>
        <w:jc w:val="right"/>
        <w:rPr>
          <w:rFonts w:ascii="Times New Roman" w:eastAsia="Times New Roman" w:hAnsi="Times New Roman" w:cs="Times New Roman"/>
          <w:i/>
          <w:szCs w:val="24"/>
          <w:lang w:eastAsia="lv-LV" w:bidi="lo-LA"/>
        </w:rPr>
      </w:pPr>
      <w:r w:rsidRPr="00A60C6D">
        <w:rPr>
          <w:rFonts w:ascii="Times New Roman" w:eastAsia="Times New Roman" w:hAnsi="Times New Roman" w:cs="Times New Roman"/>
          <w:i/>
          <w:szCs w:val="24"/>
          <w:lang w:eastAsia="lv-LV" w:bidi="lo-LA"/>
        </w:rPr>
        <w:t>izglītības iestādēm COVID-19 izplatības laikā</w:t>
      </w:r>
      <w:r w:rsidRPr="00A60C6D">
        <w:rPr>
          <w:rFonts w:ascii="Times New Roman" w:eastAsia="Times New Roman" w:hAnsi="Times New Roman" w:cs="Times New Roman"/>
          <w:i/>
          <w:szCs w:val="24"/>
          <w:lang w:eastAsia="lv-LV" w:bidi="lo-LA"/>
        </w:rPr>
        <w:cr/>
      </w:r>
    </w:p>
    <w:p w:rsidR="00CE4D07" w:rsidRPr="00E06CEC" w:rsidRDefault="00CE4D07" w:rsidP="00CE4D07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eastAsia="lv-LV" w:bidi="lo-LA"/>
        </w:rPr>
      </w:pPr>
      <w:r w:rsidRPr="00E06CEC">
        <w:rPr>
          <w:rFonts w:ascii="Times New Roman" w:hAnsi="Times New Roman" w:cs="Times New Roman"/>
          <w:b/>
          <w:sz w:val="24"/>
          <w:szCs w:val="24"/>
          <w:lang w:eastAsia="lv-LV" w:bidi="lo-LA"/>
        </w:rPr>
        <w:t>1. Vispārīgie noteikumi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1.1. Skola informē darbiniekus, izglītojamos un viņu vecākus vai likumiskos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pārstāvjus par nepieciešamību sekot ve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selības stāvoklim, par Covid-19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simptomiem un individuāliem profilakses pasākumiem. 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Izglītības iestādes saimniecības daļas vadītāja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nodrošina vizuālas </w:t>
      </w:r>
      <w:proofErr w:type="spellStart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distancēšanās</w:t>
      </w:r>
      <w:proofErr w:type="spellEnd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norāžu izvietošanu pie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skolas ieejas durvīm un informācijas stendos skolas teritorijā.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1.2. Skola informē vecākus vai likumiskos pārstāvjus par to, ka izglītojamie ar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infekcijas slimības pazīmēm netiek uzņemti skolā.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1.3. Ja izglītojamajam, atrodoties Iestādē, parādās akūtas elpceļu infekcijas slimības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pazīmes (drudzis, klepus, elpas trūkums), klases audzinātāji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vai mācību priekšmetu pedagogi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informē skolas medmāsu. Skolas medmāsa izolē izglīt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>ojamo atsevišķā telpā.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Lai novērstu darbinieka inficēšanās risku, izglītojamais un skolas medmāsa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lieto medicīnisko sejas masku vai deguna un mutes aizsegu. Skolas medmāsa un klases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audzinātāja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/s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sazinās ar izglītojamā vecākiem, kas nekavējoties ierodas pēc izglītojamā.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Izglītojamais var atgriezties skolā 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tikai ar ārsta zīmi. 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1.4. Ja skolas darbiniekam, veicot darba pienākumus, parādās akūtas elpceļu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infekcijas slimības pazīmes (drudzis, klepus, elpas trūkums), darbinieka pienākums ir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pārtraukt darba pienākumu veikšanu un doties mājās, informējot (telefoniski) skolas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direktoru un sazināties ar ģimenes ārstu, lai vienotos par turpmāko ārstēšanas režīmu.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Darbinieks var atgriezties darbā tikai ar noslēgtu darba nespējas lapu.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1.5. Skola informē vecākus vai likumiskos pārstāvj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us par pienākumu ievērot </w:t>
      </w:r>
      <w:proofErr w:type="spellStart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pašizolācijas</w:t>
      </w:r>
      <w:proofErr w:type="spellEnd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, mājas karantīnas un izolācijas nosacījumu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>s saskaņā ar MK noteikumiem Nr.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360; - nepieciešamību informēt skolu par izglītojamā prombūtnes iemeslu. Izglītojamā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vecākiem vai likumiskajiem pārstāvjiem nekavējoties jāinfo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rmē skolas medmāsa, ja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izglītojamam konstatēta Covid-19 infekcija.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lastRenderedPageBreak/>
        <w:t>1.6. Skolas vadība personām, kuras pieder Covid-19 infekcijas riska grupai – seniori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un cilvēki ar hroniskām slimībām - iesaka īpašus piesardzības pasākumus: sekot savam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veselības stāvoklim, ārstēt hronisko slimību, lai novērstu slimības saasinājumus, ievērot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profilakses pasākumus, nedoties uz skolu ar slimības pazīmēm.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1.7. Skolotāji/darbinieki un/vai izglītojamie nepieciešamības gadījumā var lietot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atbilstošus individuālās aizsardzības līdzekļus, lai mazinātu inficēšanās riskus.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1.8. Ja akūtas elpceļu infekcijas pazīmes konstatētas diviem vai vairāk izglītojamiem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un ir radušās aizdomas par grupveida saslimšanu, skola izolē izglītojamos, nodrošinot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pieaugušā klātbūtni, lieto sejas maskas un mutes/deguna aizsegus atsilstoši iepriekš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minētajam, sazinās ar izglītojamā vecākiem vai likumis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kajiem pārstāvjiem un nodrošina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informācijas sniegšanu telefoniski Slimību profilakses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un kontroles centra (turpmāk –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SPKC) epidemiologam, tel.67387661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1.9. Ja izglītojamam vai Iestādes darbiniekam tiek konstatēta Covid-19 infekcija, un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šis gadījums būs epidemioloģiski saistīts ar konkrēto Ies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tādi, SPKC epidemiologi noteiks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īpašus pret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epidēmijas pasākumus atbilstoši konkrētajai situācijai un sn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iegs individuālas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rekomendācijas Skolas vadībai, iesaistītajām perso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nām, kā arī lems par karantīnas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noteikšanas nepieciešamību atsevišķai klasei vai iestādei. Ie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>stādes vadītājs par inficēš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anos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un saņemtajiem SPKC norādījumiem informē Izglītības pārvaldi.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1.10. Skolas medmāsa - atbildīgā persona par piesardzības pasākumu īstenošanu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skolā.</w:t>
      </w:r>
    </w:p>
    <w:p w:rsidR="000D03A1" w:rsidRPr="00CE4D07" w:rsidRDefault="00CE4D07" w:rsidP="000D03A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1.11. </w:t>
      </w:r>
      <w:r w:rsidR="000D03A1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Klases audzinātāji, sporta un sociālo zinību skolotāji māca izglītojamos pareizi</w:t>
      </w:r>
    </w:p>
    <w:p w:rsidR="00CE4D07" w:rsidRPr="00CE4D07" w:rsidRDefault="000D03A1" w:rsidP="000D03A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mazgāt rokas, ievērojot SPKC mājaslapā publicēto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s ieteikumus “Roku mazgāšana”; </w:t>
      </w:r>
    </w:p>
    <w:p w:rsidR="00CE4D07" w:rsidRPr="00CE4D07" w:rsidRDefault="00CE4D07" w:rsidP="000D03A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1.12. </w:t>
      </w:r>
      <w:r w:rsidR="000D03A1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Ja iespējams, atrodoties skolā jālieto maiņas apavi. Pēc apavu maiņas jāmazgā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0D03A1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rokas.</w:t>
      </w:r>
    </w:p>
    <w:p w:rsidR="00CE4D07" w:rsidRPr="00CE4D07" w:rsidRDefault="00CE4D07" w:rsidP="000D03A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1.13. 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1.-12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.klašu izglītojamie ienākot izglītības iestādē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,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ievērojot divu metru distanci, 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dodas uz gard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erobi un atstāj tur virsdrēbes.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1.14. Skolas koplietošanas telpās (arī tualetēs) ir izvietota skaidri salasāma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informācija par roku higiēnu.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1.15. Izglītojamie un darbinieki lieto tikai personīgos rakstāmpiederumus.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1.16. Izglītojamie sporta tērpus vismaz vienu reizi nedēļā nes mājās, mazgā, apavus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vēdina.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1.17. Tehniskais personāls rūpīgi tī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ra visas koplietošanas virsmas: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durvju rokturus, virsmas tualetēs, ūdens krānus, pielietojot dezinfekcijas līdzekļus.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1.18. Skolotāji regulāri (katru starpbrīdi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vai attiecīgi pēc </w:t>
      </w:r>
      <w:proofErr w:type="spellStart"/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blokstundas</w:t>
      </w:r>
      <w:proofErr w:type="spellEnd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) vēdina tel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pas un nodrošina labu mehānisko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ventilāciju.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1.19. Tehniskais personāls 1 x dienā veic telpu mitro uzkopšanu.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1.20. 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I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zglītojamo vec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āki vai to likumiskie pārstāvji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ikdienā 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pavada bērnu līdz skolas durvīm,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bet iekšā skolā nenāk.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1.21. Vecākiem ir iespējas vienoties ar pedagogu par tikšanos skolā ārpus mācību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laika, lai pārrunātu bērna mācību darbu skolā.</w:t>
      </w:r>
    </w:p>
    <w:p w:rsidR="00ED5398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1.22 Citas personas skolā var ienākt, iepriekš piesakoties pa tel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63331287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,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495350">
        <w:rPr>
          <w:rFonts w:ascii="Times New Roman" w:hAnsi="Times New Roman" w:cs="Times New Roman"/>
          <w:sz w:val="24"/>
          <w:szCs w:val="24"/>
          <w:lang w:eastAsia="lv-LV" w:bidi="lo-LA"/>
        </w:rPr>
        <w:t>vai pa t.Nr.29157119. P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ierakstoties apmeklētāju grāmatā, uzrādot personu apliecinošu dokumentu, norādot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nākšanas iemeslu un ievērojot epidemioloģiskās drošības prasības par </w:t>
      </w:r>
      <w:proofErr w:type="spellStart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distancēšanos</w:t>
      </w:r>
      <w:proofErr w:type="spellEnd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un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apmeklētāju plūsmas o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>rganizēšanas prasību ievērošanu.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1.23. Kārtība ir izlasāma izglītojamo vecākiem vai likumiskajiem pārstāvjiem un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citām personām skolas mājas lapā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skrundasvidusskola@skrunda.lv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un </w:t>
      </w:r>
      <w:proofErr w:type="spellStart"/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skolvadības</w:t>
      </w:r>
      <w:proofErr w:type="spellEnd"/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sistēmā “E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-klasē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”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Skolas darbin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ieki, izglītojamie, viņu vecāki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vai likumiskie pārstāvji ir informēti par minēto kārtību.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1.24. Skolas darbiniekiem, izglītojamiem un apmeklētājiem redzamās vietās ir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izvietotas skaidri salasāmas norādes – ievērot 2 m distanci no pārējām personām.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1.25. Skolas sapulcēs informē darbiniekus, izglītojamos, viņu vecākus vai likumiskos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lastRenderedPageBreak/>
        <w:t>pārstāvjus par mobilās lietotnes kontaktpersonu noteikšanai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un informēšanai “Apturi </w:t>
      </w:r>
      <w:proofErr w:type="spellStart"/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Covid</w:t>
      </w:r>
      <w:proofErr w:type="spellEnd"/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”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izmantošanu.</w:t>
      </w:r>
    </w:p>
    <w:p w:rsidR="00CE4D07" w:rsidRPr="00CE4D07" w:rsidRDefault="00CE4D07" w:rsidP="000D03A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1.26. Pirmskolas grupas audzēkņi ienāk/iziet pa </w:t>
      </w:r>
      <w:r w:rsidR="000D03A1">
        <w:rPr>
          <w:rFonts w:ascii="Times New Roman" w:hAnsi="Times New Roman" w:cs="Times New Roman"/>
          <w:sz w:val="24"/>
          <w:szCs w:val="24"/>
          <w:lang w:eastAsia="lv-LV" w:bidi="lo-LA"/>
        </w:rPr>
        <w:t>iekšpagalma ieeju.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1.27. </w:t>
      </w:r>
      <w:r w:rsidR="00E06CEC">
        <w:rPr>
          <w:rFonts w:ascii="Times New Roman" w:hAnsi="Times New Roman" w:cs="Times New Roman"/>
          <w:sz w:val="24"/>
          <w:szCs w:val="24"/>
          <w:lang w:eastAsia="lv-LV" w:bidi="lo-LA"/>
        </w:rPr>
        <w:t>1.-12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.klašu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skolēni 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ienāk/iziet par skolas galveno ieeju un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dodas uz garderobi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>, pēc tam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dodas uz mācību klasēm.</w:t>
      </w:r>
    </w:p>
    <w:p w:rsidR="00CE4D07" w:rsidRDefault="005609F9" w:rsidP="005609F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1.28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. Pie ieejas skolas medmāsa 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>izglītojamie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veic vizuālu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skrīningu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un temperatūras mērījumus.</w:t>
      </w:r>
    </w:p>
    <w:p w:rsidR="00817E01" w:rsidRPr="00CE4D07" w:rsidRDefault="00817E01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</w:p>
    <w:p w:rsidR="00CE4D07" w:rsidRDefault="00CE4D07" w:rsidP="00CE4D07">
      <w:pPr>
        <w:pStyle w:val="Bezatstarpm"/>
        <w:jc w:val="both"/>
        <w:rPr>
          <w:rFonts w:ascii="Times New Roman" w:hAnsi="Times New Roman" w:cs="Times New Roman"/>
          <w:b/>
          <w:sz w:val="28"/>
          <w:szCs w:val="24"/>
          <w:lang w:eastAsia="lv-LV" w:bidi="lo-LA"/>
        </w:rPr>
      </w:pPr>
      <w:r w:rsidRPr="00817E01">
        <w:rPr>
          <w:rFonts w:ascii="Times New Roman" w:hAnsi="Times New Roman" w:cs="Times New Roman"/>
          <w:b/>
          <w:sz w:val="28"/>
          <w:szCs w:val="24"/>
          <w:lang w:eastAsia="lv-LV" w:bidi="lo-LA"/>
        </w:rPr>
        <w:t>2. Mācību organizācija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2.1. </w:t>
      </w:r>
      <w:r w:rsidR="00817E01" w:rsidRP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Izglītības iestādē 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>m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ācības 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>esošajā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epidemioloģisko ierobežojumu laikā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tiek īstenotas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A modeļa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mācību plāns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,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klātienē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, bez attālinātā mācību procesa 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>elementiem, ja tiek konstatēts saslimš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>anas gadījums izglītības iestādē, tad tiek reorganizēt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>s mācību process un tiek pielietots C modeli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>s.</w:t>
      </w:r>
    </w:p>
    <w:p w:rsidR="00CE4D07" w:rsidRPr="00CE4D07" w:rsidRDefault="005609F9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2.2. mācību stundas 1.-3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klasēs notiek klašu telpās (izņemot sporta un datorikas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, mūzikas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stundas). Ja iespējams, klases iekārtojumā starp skolēnu sol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iem ievēro lielāku distanci.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Labos laika apstākļos skol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ēni var doties skolas pagalmā.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Starpbrīžos klasē pastiprinātu vēdināšanu nodrošina skolotājs.</w:t>
      </w:r>
    </w:p>
    <w:p w:rsidR="00CE4D07" w:rsidRPr="00CE4D07" w:rsidRDefault="005609F9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2.3. Mācību stundas visās klasēs notiek pēc direktora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apstiprināta stundu saraksta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(pusdienošana notiek stundu laikā - klases, kas nepusdieno, tajā stundā, mācās) mācību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kabinetos.</w:t>
      </w:r>
    </w:p>
    <w:p w:rsidR="00CE4D07" w:rsidRPr="00CE4D07" w:rsidRDefault="005609F9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2.4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Skolotāji katru dienu e-klasē visās stundās reģistrē neieradušos skolēnus.</w:t>
      </w:r>
    </w:p>
    <w:p w:rsidR="00CE4D07" w:rsidRPr="00CE4D07" w:rsidRDefault="005609F9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2.5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Klases audzinātājs informē vecākus, ka vecākiem e-klasē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vai telefoniski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jāpiesaka bērna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neierašanā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 skolā (kavējumu) līdz plkst.9.00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</w:p>
    <w:p w:rsidR="00CE4D07" w:rsidRPr="00CE4D07" w:rsidRDefault="005609F9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2.6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Mācību priekšmetu skolotāji sadarbībā ar klases audzinātāju un skolas atbalsta</w:t>
      </w:r>
    </w:p>
    <w:p w:rsidR="00CE4D07" w:rsidRPr="00CE4D07" w:rsidRDefault="00CE4D07" w:rsidP="00CE4D07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personālu organizē to skolēnu darbu un nodrošina atgrieze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nisko saiti tiem izglītojamiem,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kuri atrodas </w:t>
      </w:r>
      <w:proofErr w:type="spellStart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pašizolācijā</w:t>
      </w:r>
      <w:proofErr w:type="spellEnd"/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vai mājas karantīnā un var mācīties tikai attālināti.</w:t>
      </w:r>
    </w:p>
    <w:p w:rsidR="00CE4D07" w:rsidRPr="00CE4D07" w:rsidRDefault="005609F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2.7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Izglītojamā saziņa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ar skolu notiek e-kl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ases pastā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skolvadības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sistēmā E</w:t>
      </w:r>
      <w:r w:rsidR="00817E01">
        <w:rPr>
          <w:rFonts w:ascii="Times New Roman" w:hAnsi="Times New Roman" w:cs="Times New Roman"/>
          <w:sz w:val="24"/>
          <w:szCs w:val="24"/>
          <w:lang w:eastAsia="lv-LV" w:bidi="lo-LA"/>
        </w:rPr>
        <w:t>-klase.</w:t>
      </w:r>
    </w:p>
    <w:p w:rsidR="00CE4D07" w:rsidRPr="00CE4D07" w:rsidRDefault="005609F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2.8.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Saziņ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ā ievēro drošas datu pārraides,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glabāšanas un publiskošanas principus.</w:t>
      </w:r>
    </w:p>
    <w:p w:rsidR="00CE4D07" w:rsidRPr="00CE4D07" w:rsidRDefault="005609F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2.9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E-klasē skolotāji regulāri informē vecākus, par mācību uzdevumiem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izglītojamajiem. Līdz 2020. gada 1. septembrim klases au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>dzinātājiem vecākus un skolēnus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ir jāiepazīstina ar mācību procesa organiz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āciju skolā, izmantojot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skolvadības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sistēmu E-klase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</w:p>
    <w:p w:rsidR="00CE4D07" w:rsidRPr="00CE4D07" w:rsidRDefault="005609F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2.10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. </w:t>
      </w:r>
      <w:r w:rsidR="00B03DDE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Ja skolā konstatēta inficēšanās vai saslimšana ar </w:t>
      </w:r>
      <w:proofErr w:type="spellStart"/>
      <w:r w:rsidR="00B03DDE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Covid</w:t>
      </w:r>
      <w:proofErr w:type="spellEnd"/>
      <w:r w:rsidR="00B03DDE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)19, SPKC noteicis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B03DDE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ierobežojumus un vai valstī noteikti obligāti pret</w:t>
      </w:r>
      <w:r w:rsidR="00495350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B03DDE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epidēmijas pasāk</w:t>
      </w:r>
      <w:r w:rsidR="00B03DDE">
        <w:rPr>
          <w:rFonts w:ascii="Times New Roman" w:hAnsi="Times New Roman" w:cs="Times New Roman"/>
          <w:sz w:val="24"/>
          <w:szCs w:val="24"/>
          <w:lang w:eastAsia="lv-LV" w:bidi="lo-LA"/>
        </w:rPr>
        <w:t>umi, tad 1.-12. klasēs mācības notiek attālināti.</w:t>
      </w:r>
    </w:p>
    <w:p w:rsidR="00CE4D07" w:rsidRPr="00CE4D07" w:rsidRDefault="005609F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2.11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Skolas direktors informē vecākus par attālinātā mācību procesa sākumu un</w:t>
      </w:r>
    </w:p>
    <w:p w:rsidR="00CE4D07" w:rsidRPr="00CE4D07" w:rsidRDefault="00CE4D07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klases audzinātāji iepazīstina vecākus ar mācību procesa organizāciju.</w:t>
      </w:r>
    </w:p>
    <w:p w:rsidR="005609F9" w:rsidRDefault="0034376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2.12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Direktora vietnieki izveido speciālu stundu sarakstu</w:t>
      </w:r>
      <w:r w:rsidR="005609F9"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</w:p>
    <w:p w:rsidR="00CE4D07" w:rsidRPr="00CE4D07" w:rsidRDefault="0034376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2.13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Izglītojamā saziņa ar skolu notiek e-klases pastā.</w:t>
      </w:r>
    </w:p>
    <w:p w:rsidR="00CE4D07" w:rsidRPr="00CE4D07" w:rsidRDefault="00343769" w:rsidP="00343769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2.14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. Mācoties pēc C modeļa attālināti, skolēni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atbildīgi organizē savu mācīšanās pro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cesu, ievērojot veselīgu dienas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režīmu un mācīšanās paradumus (atbilstoši izglītības ies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tādes noteiktajam mācību stundu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plānam un patstāvīgajām mācībām), plāno laiku atpūtai; 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iesaistās saziņā un tiešsaistes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mācību procesā (ir redzams un dzirdams), regulāri informē 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skolotāju par mācīšanās procesu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un savām mācīšanās vajadzībām; izpilda uzdevumus un 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elektroniski noteiktajā termiņā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iesniedz skolotājam.</w:t>
      </w:r>
    </w:p>
    <w:p w:rsidR="00CE4D07" w:rsidRDefault="00343769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2.15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>. Izglītojamiem  mācoties attālināti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, vecāki vai likumiskie pārstāvji: sadarbojas 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ar izglītības iestādi, atbalsta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bērnu, interesējoties par mācību procesu, informējot klases audzi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nātāju un/vai citu skolotāju,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skolas atbalsta personālu par bērna mācīšanos, piemē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ram, mācību līdzekļiem, saziņu, 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patstāvīgas mācīšanās iespējām.</w:t>
      </w:r>
    </w:p>
    <w:p w:rsidR="00DF77A5" w:rsidRDefault="00DF77A5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lastRenderedPageBreak/>
        <w:t>2.16. Fakultatīvo nodarbību apmeklētāji uzskatāmi par vienu iz</w:t>
      </w:r>
      <w:r w:rsidR="003F1165">
        <w:rPr>
          <w:rFonts w:ascii="Times New Roman" w:hAnsi="Times New Roman" w:cs="Times New Roman"/>
          <w:sz w:val="24"/>
          <w:szCs w:val="24"/>
          <w:lang w:eastAsia="lv-LV" w:bidi="lo-LA"/>
        </w:rPr>
        <w:t>g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>lītojamo grupu, tādēļ attiecināmi iepriekš minētie, obligāti ievērojamie pamatprincipi par personas veselības stāvokļa uzraudzību un higiēnas prasību ievērošanu.</w:t>
      </w:r>
    </w:p>
    <w:p w:rsidR="00DF77A5" w:rsidRDefault="00DF77A5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2.17.Izglītības iestādē konsultāciju laikā izglītojamie, kas ikdienā ir ārpus izglītojamo grupas, pēc iespējas izsēdina ar 1-2m distanci.</w:t>
      </w:r>
    </w:p>
    <w:p w:rsidR="00DF77A5" w:rsidRDefault="00DF77A5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2.18.Sporta nodarbībās un interešu izglītības sporta nodarbībās, ja tās apmeklē viena izglītojamo grupa, distance nav jāievēro, ja apmeklē no dažādām izglītojamo grupām, uz katru dalībnieku jāievēro 3m</w:t>
      </w:r>
      <w:r w:rsidR="003A05B1" w:rsidRPr="003A05B1">
        <w:rPr>
          <w:rFonts w:ascii="Times New Roman" w:hAnsi="Times New Roman" w:cs="Times New Roman"/>
          <w:sz w:val="24"/>
          <w:szCs w:val="24"/>
          <w:vertAlign w:val="superscript"/>
          <w:lang w:eastAsia="lv-LV" w:bidi="lo-LA"/>
        </w:rPr>
        <w:t>2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platība (1,5m rādiusā).</w:t>
      </w:r>
    </w:p>
    <w:p w:rsidR="00DF77A5" w:rsidRDefault="00DF77A5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2.19.Deju nodarbībās, kur nav iespējama dalībnieku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distancēta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izvietošana, būtiski nepieļaut, ka piedalās dalībnieki ar slimības pazīmēm.</w:t>
      </w:r>
    </w:p>
    <w:p w:rsidR="008519F4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2.20.Ja mācību procesā vai papi</w:t>
      </w:r>
      <w:r w:rsidR="003A05B1">
        <w:rPr>
          <w:rFonts w:ascii="Times New Roman" w:hAnsi="Times New Roman" w:cs="Times New Roman"/>
          <w:sz w:val="24"/>
          <w:szCs w:val="24"/>
          <w:lang w:eastAsia="lv-LV" w:bidi="lo-LA"/>
        </w:rPr>
        <w:t>ldu nodarbībās iesaistās personas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kas ikdienā nestrādā izglītības iestādē:</w:t>
      </w:r>
    </w:p>
    <w:p w:rsidR="008519F4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2.20.1. Izglītības iestāde pārliecinās, ka personai nav slimību pazīmju un veic 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>personas temperatūras mērījumus.</w:t>
      </w:r>
    </w:p>
    <w:p w:rsidR="008519F4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2.20.2.Persona pēc iespējas no izglītojamajiem ievēro 2m distanci;</w:t>
      </w:r>
    </w:p>
    <w:p w:rsidR="008519F4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2.20.3.persona paraksta apliecinājumu, ka pēdējo 14 dienu laikā nav bijušas elpceļu saslimšanas pazīmes, nav bijusi saskarē ar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19 slimniekiem vai kont</w:t>
      </w:r>
      <w:r w:rsidR="003A05B1">
        <w:rPr>
          <w:rFonts w:ascii="Times New Roman" w:hAnsi="Times New Roman" w:cs="Times New Roman"/>
          <w:sz w:val="24"/>
          <w:szCs w:val="24"/>
          <w:lang w:eastAsia="lv-LV" w:bidi="lo-LA"/>
        </w:rPr>
        <w:t>aktpersonām, nav bijis valstī, n</w:t>
      </w:r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o kuras atgriežoties ir jāievēro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pašizolācija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, kā arī nav citu apstākļu, kā būtu jāievēro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 w:bidi="lo-LA"/>
        </w:rPr>
        <w:t>pašizolācija</w:t>
      </w:r>
      <w:proofErr w:type="spellEnd"/>
      <w:r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</w:p>
    <w:p w:rsidR="00CE4D07" w:rsidRPr="00343769" w:rsidRDefault="00DF77A5" w:rsidP="00CE4D07">
      <w:pPr>
        <w:pStyle w:val="Bezatstarpm"/>
        <w:rPr>
          <w:rFonts w:ascii="Times New Roman" w:hAnsi="Times New Roman" w:cs="Times New Roman"/>
          <w:b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="00CE4D07" w:rsidRPr="00343769">
        <w:rPr>
          <w:rFonts w:ascii="Times New Roman" w:hAnsi="Times New Roman" w:cs="Times New Roman"/>
          <w:b/>
          <w:sz w:val="24"/>
          <w:szCs w:val="24"/>
          <w:lang w:eastAsia="lv-LV" w:bidi="lo-LA"/>
        </w:rPr>
        <w:t>3. Mācību satura un vērtēšanas plānošana</w:t>
      </w:r>
    </w:p>
    <w:p w:rsidR="00CE4D07" w:rsidRPr="00CE4D07" w:rsidRDefault="00CE4D07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3.1. Skolotājs veido mācību stundu plānu nedēļai, vairākām nedēļām vai mēnesim no</w:t>
      </w:r>
    </w:p>
    <w:p w:rsidR="00CE4D07" w:rsidRPr="00CE4D07" w:rsidRDefault="001F218C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skolēna perspektīvas.</w:t>
      </w:r>
    </w:p>
    <w:p w:rsidR="00CE4D07" w:rsidRPr="00CE4D07" w:rsidRDefault="00343769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3.2.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Skolotājs ievēro skolēna mācību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slodzi. Attālinātā darba mācību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slodze dienā atkarībā no skolēna vecuma nepārsniedz 6-8 mācību stundas.</w:t>
      </w:r>
    </w:p>
    <w:p w:rsidR="00CE4D07" w:rsidRPr="00CE4D07" w:rsidRDefault="00CE4D07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3</w:t>
      </w:r>
      <w:r w:rsidR="00343769">
        <w:rPr>
          <w:rFonts w:ascii="Times New Roman" w:hAnsi="Times New Roman" w:cs="Times New Roman"/>
          <w:sz w:val="24"/>
          <w:szCs w:val="24"/>
          <w:lang w:eastAsia="lv-LV" w:bidi="lo-LA"/>
        </w:rPr>
        <w:t>.3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Skolotāji regulāri plāno un īsteno vērtēšanu mācīšanās atbalstam, nodrošinot</w:t>
      </w:r>
    </w:p>
    <w:p w:rsidR="00CE4D07" w:rsidRPr="00CE4D07" w:rsidRDefault="00CE4D07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atgriezenisko saiti par skolēna sniegumu. Paredz daudzveidīgas iespējas, kā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skolēni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var demonstrēt savu sniegumu saistībā ar vieniem un tiem pašiem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sasniedzamajiem rezultātiem. Temata apguves sākumā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informē skolēnus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par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sasniedzamajiem rezultātiem, uzdevumu izpildes nosacī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jumiem, vērtēšanas kritērijiem, 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darbu izpildes termiņiem. Pārliecinās, ka skolēnie</w:t>
      </w:r>
      <w:r w:rsidR="00343769">
        <w:rPr>
          <w:rFonts w:ascii="Times New Roman" w:hAnsi="Times New Roman" w:cs="Times New Roman"/>
          <w:sz w:val="24"/>
          <w:szCs w:val="24"/>
          <w:lang w:eastAsia="lv-LV" w:bidi="lo-LA"/>
        </w:rPr>
        <w:t>m</w:t>
      </w: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tie ir saprotami.</w:t>
      </w:r>
    </w:p>
    <w:p w:rsidR="00CE4D07" w:rsidRPr="001F218C" w:rsidRDefault="00CE4D07" w:rsidP="008519F4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eastAsia="lv-LV" w:bidi="lo-LA"/>
        </w:rPr>
      </w:pPr>
      <w:r w:rsidRPr="001F218C">
        <w:rPr>
          <w:rFonts w:ascii="Times New Roman" w:hAnsi="Times New Roman" w:cs="Times New Roman"/>
          <w:b/>
          <w:sz w:val="24"/>
          <w:szCs w:val="24"/>
          <w:lang w:eastAsia="lv-LV" w:bidi="lo-LA"/>
        </w:rPr>
        <w:t>4. Skolēnu ēdināšanas organizācija</w:t>
      </w:r>
    </w:p>
    <w:p w:rsidR="00CE4D07" w:rsidRPr="00343769" w:rsidRDefault="00CE4D07" w:rsidP="00CE4D07">
      <w:pPr>
        <w:pStyle w:val="Bezatstarpm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4.1.Klase ienāk/iziet ēdnīcā kopā.</w:t>
      </w:r>
    </w:p>
    <w:p w:rsidR="00CE4D07" w:rsidRPr="00343769" w:rsidRDefault="00343769" w:rsidP="00343769">
      <w:pPr>
        <w:pStyle w:val="Bezatstarpm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4.2.Skolēni pusdieno pēc sekojoša grafika: </w:t>
      </w:r>
    </w:p>
    <w:p w:rsidR="00CE4D07" w:rsidRPr="00343769" w:rsidRDefault="00343769" w:rsidP="00343769">
      <w:pPr>
        <w:pStyle w:val="Bezatstarpm"/>
        <w:ind w:firstLine="720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4.2.1. 1.-3.klase - 10.5</w:t>
      </w:r>
      <w:r w:rsidR="00CE4D07"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5 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–</w:t>
      </w:r>
      <w:r w:rsidR="00CE4D07"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11.15;</w:t>
      </w:r>
    </w:p>
    <w:p w:rsidR="00CE4D07" w:rsidRPr="00343769" w:rsidRDefault="00CE4D07" w:rsidP="00343769">
      <w:pPr>
        <w:pStyle w:val="Bezatstarpm"/>
        <w:ind w:firstLine="720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</w:t>
      </w:r>
      <w:r w:rsidR="00343769"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2.2.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343769"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4.-5.klase - 11.40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343769"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–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  <w:r w:rsidR="00343769"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12.00;</w:t>
      </w: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</w:p>
    <w:p w:rsidR="00343769" w:rsidRPr="00343769" w:rsidRDefault="00343769" w:rsidP="00343769">
      <w:pPr>
        <w:pStyle w:val="Bezatstarpm"/>
        <w:ind w:firstLine="720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4.2.3. 6.-7.klase – 12.00 – 12.20;</w:t>
      </w:r>
    </w:p>
    <w:p w:rsidR="00343769" w:rsidRPr="00343769" w:rsidRDefault="00343769" w:rsidP="00343769">
      <w:pPr>
        <w:pStyle w:val="Bezatstarpm"/>
        <w:ind w:firstLine="720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4.2.4. 8.-9.klase – 12.25 – 12.45;</w:t>
      </w:r>
    </w:p>
    <w:p w:rsidR="00343769" w:rsidRPr="00343769" w:rsidRDefault="00343769" w:rsidP="00343769">
      <w:pPr>
        <w:pStyle w:val="Bezatstarpm"/>
        <w:ind w:firstLine="720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sz w:val="24"/>
          <w:szCs w:val="24"/>
          <w:lang w:eastAsia="lv-LV" w:bidi="lo-LA"/>
        </w:rPr>
        <w:t>4.2.5. 10.-12.klase – 12.45 – 13.05.</w:t>
      </w:r>
    </w:p>
    <w:p w:rsidR="00CE4D07" w:rsidRPr="00343769" w:rsidRDefault="00343769" w:rsidP="008519F4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eastAsia="lv-LV" w:bidi="lo-LA"/>
        </w:rPr>
      </w:pPr>
      <w:r w:rsidRPr="00343769">
        <w:rPr>
          <w:rFonts w:ascii="Times New Roman" w:hAnsi="Times New Roman" w:cs="Times New Roman"/>
          <w:b/>
          <w:sz w:val="24"/>
          <w:szCs w:val="24"/>
          <w:lang w:eastAsia="lv-LV" w:bidi="lo-LA"/>
        </w:rPr>
        <w:t>5</w:t>
      </w:r>
      <w:r w:rsidR="00CE4D07" w:rsidRPr="00343769">
        <w:rPr>
          <w:rFonts w:ascii="Times New Roman" w:hAnsi="Times New Roman" w:cs="Times New Roman"/>
          <w:b/>
          <w:sz w:val="24"/>
          <w:szCs w:val="24"/>
          <w:lang w:eastAsia="lv-LV" w:bidi="lo-LA"/>
        </w:rPr>
        <w:t>. Pirmsskolas grupa</w:t>
      </w:r>
    </w:p>
    <w:p w:rsidR="00CE4D07" w:rsidRPr="00CE4D07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5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.1. Pirmskolas 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>audzēkņu vecāki,</w:t>
      </w:r>
      <w:r w:rsidR="0034376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likumiskie pārstāvji</w:t>
      </w:r>
      <w:r w:rsidR="00ED5398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vai pavadošās personas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pavada bērnu</w:t>
      </w:r>
      <w:r w:rsidR="00343769">
        <w:rPr>
          <w:rFonts w:ascii="Times New Roman" w:hAnsi="Times New Roman" w:cs="Times New Roman"/>
          <w:sz w:val="24"/>
          <w:szCs w:val="24"/>
          <w:lang w:eastAsia="lv-LV" w:bidi="lo-LA"/>
        </w:rPr>
        <w:t>s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līdz </w:t>
      </w:r>
      <w:r w:rsidR="00343769">
        <w:rPr>
          <w:rFonts w:ascii="Times New Roman" w:hAnsi="Times New Roman" w:cs="Times New Roman"/>
          <w:sz w:val="24"/>
          <w:szCs w:val="24"/>
          <w:lang w:eastAsia="lv-LV" w:bidi="lo-LA"/>
        </w:rPr>
        <w:t>grupas ģērbtuvei lietojot sejas maskas vai sejas aizsegus.</w:t>
      </w:r>
    </w:p>
    <w:p w:rsidR="00CE4D07" w:rsidRPr="00CE4D07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5</w:t>
      </w:r>
      <w:r w:rsidR="00DC15BE">
        <w:rPr>
          <w:rFonts w:ascii="Times New Roman" w:hAnsi="Times New Roman" w:cs="Times New Roman"/>
          <w:sz w:val="24"/>
          <w:szCs w:val="24"/>
          <w:lang w:eastAsia="lv-LV" w:bidi="lo-LA"/>
        </w:rPr>
        <w:t>.2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Bērnu guldināšanā, ja iespējams, ievēro principu – „galva pret kājām”.</w:t>
      </w:r>
    </w:p>
    <w:p w:rsidR="001F218C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5</w:t>
      </w:r>
      <w:r w:rsidR="00DC15BE">
        <w:rPr>
          <w:rFonts w:ascii="Times New Roman" w:hAnsi="Times New Roman" w:cs="Times New Roman"/>
          <w:sz w:val="24"/>
          <w:szCs w:val="24"/>
          <w:lang w:eastAsia="lv-LV" w:bidi="lo-LA"/>
        </w:rPr>
        <w:t>.3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Pirmskolas grupa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>s ēdināšana notiek pirmsskolas grupas telpās.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 </w:t>
      </w:r>
    </w:p>
    <w:p w:rsidR="00CE4D07" w:rsidRPr="00CE4D07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5</w:t>
      </w:r>
      <w:r w:rsidR="00DC15BE">
        <w:rPr>
          <w:rFonts w:ascii="Times New Roman" w:hAnsi="Times New Roman" w:cs="Times New Roman"/>
          <w:sz w:val="24"/>
          <w:szCs w:val="24"/>
          <w:lang w:eastAsia="lv-LV" w:bidi="lo-LA"/>
        </w:rPr>
        <w:t>.4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Grupas skolotājas rūpīgi izvērtē koplietošanas priekšmetus un rotaļlietas grupas</w:t>
      </w:r>
    </w:p>
    <w:p w:rsidR="00CE4D07" w:rsidRPr="00CE4D07" w:rsidRDefault="00CE4D07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telpās un nelieto to, ko nevar regulāri katru dienu pienācīgi mazgāt un dezinficēt.</w:t>
      </w:r>
    </w:p>
    <w:p w:rsidR="00CE4D07" w:rsidRDefault="008519F4" w:rsidP="008519F4">
      <w:pPr>
        <w:pStyle w:val="Bezatstarpm"/>
        <w:jc w:val="both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5</w:t>
      </w:r>
      <w:r w:rsidR="00DC15BE">
        <w:rPr>
          <w:rFonts w:ascii="Times New Roman" w:hAnsi="Times New Roman" w:cs="Times New Roman"/>
          <w:sz w:val="24"/>
          <w:szCs w:val="24"/>
          <w:lang w:eastAsia="lv-LV" w:bidi="lo-LA"/>
        </w:rPr>
        <w:t>.5</w:t>
      </w:r>
      <w:r w:rsidR="00CE4D07" w:rsidRPr="00CE4D07">
        <w:rPr>
          <w:rFonts w:ascii="Times New Roman" w:hAnsi="Times New Roman" w:cs="Times New Roman"/>
          <w:sz w:val="24"/>
          <w:szCs w:val="24"/>
          <w:lang w:eastAsia="lv-LV" w:bidi="lo-LA"/>
        </w:rPr>
        <w:t>. Audzēkņi nenes uz skolu rotaļlietas no mājām. Rotaļlietu dezinfekciju neveic</w:t>
      </w:r>
      <w:r w:rsidR="001F218C">
        <w:rPr>
          <w:rFonts w:ascii="Times New Roman" w:hAnsi="Times New Roman" w:cs="Times New Roman"/>
          <w:sz w:val="24"/>
          <w:szCs w:val="24"/>
          <w:lang w:eastAsia="lv-LV" w:bidi="lo-LA"/>
        </w:rPr>
        <w:t>.</w:t>
      </w:r>
    </w:p>
    <w:p w:rsidR="001F218C" w:rsidRDefault="001F218C" w:rsidP="00CE4D07">
      <w:pPr>
        <w:pStyle w:val="Bezatstarpm"/>
        <w:rPr>
          <w:rFonts w:ascii="Times New Roman" w:hAnsi="Times New Roman" w:cs="Times New Roman"/>
          <w:sz w:val="24"/>
          <w:szCs w:val="24"/>
          <w:lang w:eastAsia="lv-LV" w:bidi="lo-LA"/>
        </w:rPr>
      </w:pPr>
    </w:p>
    <w:p w:rsidR="008519F4" w:rsidRPr="00CE4D07" w:rsidRDefault="008519F4" w:rsidP="00CE4D07">
      <w:pPr>
        <w:pStyle w:val="Bezatstarpm"/>
        <w:rPr>
          <w:rFonts w:ascii="Times New Roman" w:hAnsi="Times New Roman" w:cs="Times New Roman"/>
          <w:sz w:val="24"/>
          <w:szCs w:val="24"/>
          <w:lang w:eastAsia="lv-LV" w:bidi="lo-LA"/>
        </w:rPr>
      </w:pPr>
    </w:p>
    <w:p w:rsidR="00152A4F" w:rsidRPr="00CE4D07" w:rsidRDefault="00093F1B" w:rsidP="00152A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E4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Direktors</w:t>
      </w:r>
      <w:r w:rsidR="00152A4F" w:rsidRPr="00CE4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                                                                                                  </w:t>
      </w:r>
      <w:proofErr w:type="spellStart"/>
      <w:r w:rsidRPr="00CE4D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A.Zankovskis</w:t>
      </w:r>
      <w:proofErr w:type="spellEnd"/>
    </w:p>
    <w:p w:rsidR="0040009F" w:rsidRPr="00CE4D07" w:rsidRDefault="00400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0009F" w:rsidRPr="00CE4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8249C"/>
    <w:multiLevelType w:val="multilevel"/>
    <w:tmpl w:val="7A72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95E4B"/>
    <w:multiLevelType w:val="multilevel"/>
    <w:tmpl w:val="65363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6"/>
    <w:rsid w:val="00093F1B"/>
    <w:rsid w:val="000B2A35"/>
    <w:rsid w:val="000D03A1"/>
    <w:rsid w:val="00152A4F"/>
    <w:rsid w:val="001F218C"/>
    <w:rsid w:val="0021598A"/>
    <w:rsid w:val="002F363D"/>
    <w:rsid w:val="00343769"/>
    <w:rsid w:val="003A05B1"/>
    <w:rsid w:val="003F1165"/>
    <w:rsid w:val="0040009F"/>
    <w:rsid w:val="00421B06"/>
    <w:rsid w:val="004929B6"/>
    <w:rsid w:val="00495350"/>
    <w:rsid w:val="004B3A9D"/>
    <w:rsid w:val="004D2565"/>
    <w:rsid w:val="005609F9"/>
    <w:rsid w:val="0072300D"/>
    <w:rsid w:val="00817E01"/>
    <w:rsid w:val="008519F4"/>
    <w:rsid w:val="008C529A"/>
    <w:rsid w:val="008F0E7F"/>
    <w:rsid w:val="00903745"/>
    <w:rsid w:val="00942F7D"/>
    <w:rsid w:val="009D6280"/>
    <w:rsid w:val="00A60C6D"/>
    <w:rsid w:val="00B03DDE"/>
    <w:rsid w:val="00C142C1"/>
    <w:rsid w:val="00CE4D07"/>
    <w:rsid w:val="00D705D3"/>
    <w:rsid w:val="00D978F3"/>
    <w:rsid w:val="00DC15BE"/>
    <w:rsid w:val="00DF77A5"/>
    <w:rsid w:val="00E06CEC"/>
    <w:rsid w:val="00ED5398"/>
    <w:rsid w:val="00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4732-2477-4B53-A734-46AB4F3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8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0BC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2300D"/>
    <w:pPr>
      <w:ind w:left="720"/>
      <w:contextualSpacing/>
    </w:pPr>
  </w:style>
  <w:style w:type="paragraph" w:styleId="Bezatstarpm">
    <w:name w:val="No Spacing"/>
    <w:uiPriority w:val="1"/>
    <w:qFormat/>
    <w:rsid w:val="00CE4D07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CE4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undasvidusskola@skrund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8012</Words>
  <Characters>4568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Irita</dc:creator>
  <cp:keywords/>
  <dc:description/>
  <cp:lastModifiedBy>Iveta</cp:lastModifiedBy>
  <cp:revision>2</cp:revision>
  <cp:lastPrinted>2020-08-25T11:42:00Z</cp:lastPrinted>
  <dcterms:created xsi:type="dcterms:W3CDTF">2020-08-29T08:14:00Z</dcterms:created>
  <dcterms:modified xsi:type="dcterms:W3CDTF">2020-08-29T08:14:00Z</dcterms:modified>
</cp:coreProperties>
</file>